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numPr>
          <w:ilvl w:val="0"/>
          <w:numId w:val="1"/>
        </w:numPr>
        <w:shd w:val="clear" w:fill="FFFFFF"/>
        <w:bidi w:val="0"/>
        <w:spacing w:lineRule="atLeast" w:line="816"/>
        <w:jc w:val="left"/>
        <w:rPr/>
      </w:pPr>
      <w:r>
        <w:rPr>
          <w:rStyle w:val="Standardnpsmoodstavce"/>
          <w:rFonts w:cs="Arial" w:ascii="Arial" w:hAnsi="Arial"/>
          <w:b w:val="false"/>
          <w:bCs/>
          <w:color w:val="000000"/>
          <w:sz w:val="40"/>
          <w:szCs w:val="40"/>
        </w:rPr>
        <w:t>Vnitřní řád školní jídelny – výdejny Pod výtopnou 190</w:t>
      </w:r>
    </w:p>
    <w:p>
      <w:pPr>
        <w:pStyle w:val="Nadpis2"/>
        <w:numPr>
          <w:ilvl w:val="0"/>
          <w:numId w:val="0"/>
        </w:numPr>
        <w:shd w:val="clear" w:fill="FFFFFF"/>
        <w:bidi w:val="0"/>
        <w:spacing w:lineRule="atLeast" w:line="486"/>
        <w:ind w:left="0" w:hanging="0"/>
        <w:jc w:val="left"/>
        <w:rPr/>
      </w:pPr>
      <w:r>
        <w:rPr>
          <w:rStyle w:val="Standardnpsmoodstavce"/>
          <w:rFonts w:cs="Arial" w:ascii="Arial" w:hAnsi="Arial"/>
          <w:color w:val="000000"/>
          <w:sz w:val="28"/>
          <w:szCs w:val="28"/>
        </w:rPr>
        <w:t>Školské zařízení: Školní jídelna při MŠ Kaštánek Návsí,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Style w:val="Standardnpsmoodstavce"/>
          <w:rFonts w:cs="Arial" w:ascii="Arial" w:hAnsi="Arial"/>
          <w:b/>
          <w:bCs/>
          <w:color w:val="000000"/>
          <w:sz w:val="22"/>
          <w:szCs w:val="22"/>
        </w:rPr>
        <w:t>ul Kaštanová 226, 739 92 Návsí</w:t>
      </w:r>
    </w:p>
    <w:p>
      <w:pPr>
        <w:pStyle w:val="Nadpis2"/>
        <w:numPr>
          <w:ilvl w:val="1"/>
          <w:numId w:val="1"/>
        </w:numPr>
        <w:shd w:val="clear" w:fill="FFFFFF"/>
        <w:bidi w:val="0"/>
        <w:spacing w:lineRule="atLeast" w:line="486"/>
        <w:jc w:val="left"/>
        <w:rPr/>
      </w:pPr>
      <w:r>
        <w:rPr>
          <w:rStyle w:val="Standardnpsmoodstavce"/>
          <w:rFonts w:cs="Arial" w:ascii="Arial" w:hAnsi="Arial"/>
          <w:color w:val="000000"/>
          <w:sz w:val="28"/>
          <w:szCs w:val="28"/>
        </w:rPr>
        <w:t>příspěvková organizace</w:t>
      </w:r>
    </w:p>
    <w:p>
      <w:pPr>
        <w:pStyle w:val="Nadpis1"/>
        <w:numPr>
          <w:ilvl w:val="0"/>
          <w:numId w:val="1"/>
        </w:numPr>
        <w:shd w:val="clear" w:fill="FFFFFF"/>
        <w:bidi w:val="0"/>
        <w:spacing w:lineRule="atLeast" w:line="816"/>
        <w:jc w:val="left"/>
        <w:rPr/>
      </w:pPr>
      <w:r>
        <w:rPr>
          <w:rStyle w:val="Siln"/>
          <w:rFonts w:cs="Arial" w:ascii="Arial" w:hAnsi="Arial"/>
          <w:b/>
          <w:bCs w:val="false"/>
          <w:color w:val="000000"/>
          <w:sz w:val="32"/>
          <w:szCs w:val="32"/>
        </w:rPr>
        <w:t>1. Údaje o zařízení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Adresa výdejny:  </w:t>
      </w:r>
      <w:r>
        <w:rPr>
          <w:rFonts w:cs="Arial" w:ascii="Arial" w:hAnsi="Arial"/>
          <w:b/>
          <w:bCs/>
          <w:color w:val="000000"/>
          <w:sz w:val="22"/>
          <w:szCs w:val="22"/>
        </w:rPr>
        <w:t>Pod výtopnou 190, 739 92 Návsí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Schválil: Jarmila Slowioczková 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Fonts w:cs="Arial" w:ascii="Arial" w:hAnsi="Arial"/>
          <w:color w:val="000000"/>
          <w:sz w:val="22"/>
          <w:szCs w:val="22"/>
        </w:rPr>
        <w:t>Tel: 585 358 053, 731 446 757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Vedoucí školní jídelny - výdejny:  Andrea Bulawová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Vedoucí kuchařka: Zuzana Kajfoszová, pracovnice výdejny Renáta Křápová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Zřizovatel: obec Návsí</w:t>
      </w:r>
    </w:p>
    <w:p>
      <w:pPr>
        <w:pStyle w:val="Nadpis2"/>
        <w:numPr>
          <w:ilvl w:val="0"/>
          <w:numId w:val="0"/>
        </w:numPr>
        <w:shd w:val="clear" w:fill="FFFFFF"/>
        <w:bidi w:val="0"/>
        <w:spacing w:lineRule="atLeast" w:line="486"/>
        <w:ind w:left="0" w:hanging="0"/>
        <w:jc w:val="left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</w:r>
    </w:p>
    <w:p>
      <w:pPr>
        <w:pStyle w:val="Nadpis2"/>
        <w:numPr>
          <w:ilvl w:val="0"/>
          <w:numId w:val="0"/>
        </w:numPr>
        <w:shd w:val="clear" w:fill="FFFFFF"/>
        <w:bidi w:val="0"/>
        <w:spacing w:lineRule="atLeast" w:line="486"/>
        <w:ind w:left="0" w:hanging="0"/>
        <w:jc w:val="left"/>
        <w:rPr/>
      </w:pPr>
      <w:r>
        <w:rPr>
          <w:rStyle w:val="Siln"/>
          <w:rFonts w:cs="Arial" w:ascii="Arial" w:hAnsi="Arial"/>
          <w:b/>
          <w:bCs w:val="false"/>
          <w:color w:val="000000"/>
          <w:sz w:val="32"/>
          <w:szCs w:val="32"/>
        </w:rPr>
        <w:t>2. Základní ustanovení</w:t>
      </w:r>
    </w:p>
    <w:p>
      <w:pPr>
        <w:pStyle w:val="Nadpis2"/>
        <w:numPr>
          <w:ilvl w:val="0"/>
          <w:numId w:val="0"/>
        </w:numPr>
        <w:shd w:val="clear" w:fill="FFFFFF"/>
        <w:bidi w:val="0"/>
        <w:spacing w:lineRule="atLeast" w:line="486"/>
        <w:ind w:left="0" w:hanging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Tento vnitřní řád upravuje podmínky možnosti stravování ve školní jídelně, která</w:t>
        <w:br/>
        <w:t>je příspěvkovou organizací.</w:t>
      </w:r>
    </w:p>
    <w:p>
      <w:pPr>
        <w:pStyle w:val="Nadpis2"/>
        <w:numPr>
          <w:ilvl w:val="1"/>
          <w:numId w:val="1"/>
        </w:numPr>
        <w:shd w:val="clear" w:fill="FFFFFF"/>
        <w:bidi w:val="0"/>
        <w:spacing w:lineRule="atLeast" w:line="486"/>
        <w:jc w:val="left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Ve školní jídelně - výdejně je zajištěno stravování dětí/žáků, za zvýhodněných podmínek v době pobytu ve škole a školském zařízení. Umožňuje také stravování vlastních zaměstnanců</w:t>
        <w:br/>
        <w:t>a dále poskytuje stravovací služby pro zaměstnance škol a školských zařízení.</w:t>
      </w:r>
    </w:p>
    <w:p>
      <w:pPr>
        <w:pStyle w:val="Nadpis2"/>
        <w:numPr>
          <w:ilvl w:val="1"/>
          <w:numId w:val="1"/>
        </w:numPr>
        <w:shd w:val="clear" w:fill="FFFFFF"/>
        <w:bidi w:val="0"/>
        <w:spacing w:lineRule="atLeast" w:line="486"/>
        <w:jc w:val="left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Tento řád je vydáván v souladu s § 30 zákona č. 561/2004 Sb., o předškolním, základním, středním, vyšším odborném a jiném vzdělání v platném znění za účelem zajištění bezpečnosti a ochrany zdraví dětí a žáků při školním stravování.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Školní stravování je poskytováno v souladu s těmito právními předpisy:</w:t>
      </w:r>
    </w:p>
    <w:p>
      <w:pPr>
        <w:pStyle w:val="Normln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367"/>
        <w:ind w:left="30" w:right="0" w:hanging="0"/>
        <w:jc w:val="left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zákonem č.561/2004 Sb., školský zákon,</w:t>
      </w:r>
    </w:p>
    <w:p>
      <w:pPr>
        <w:pStyle w:val="Normln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367"/>
        <w:ind w:left="30" w:right="0" w:hanging="0"/>
        <w:jc w:val="left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zákonem č. 258/2000 Sb., o ochraně veřejného zdraví,</w:t>
      </w:r>
    </w:p>
    <w:p>
      <w:pPr>
        <w:pStyle w:val="Normln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367"/>
        <w:ind w:left="30" w:right="0" w:hanging="0"/>
        <w:jc w:val="left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vyhláškou č.107/2005 sb., o školním stravování, od 1. 9. 2021 vyhláška 272/2021 Sb.</w:t>
      </w:r>
    </w:p>
    <w:p>
      <w:pPr>
        <w:pStyle w:val="Normln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367"/>
        <w:ind w:left="30" w:right="0" w:hanging="0"/>
        <w:jc w:val="left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vyhláškou č. 602/2006 Sb., o hygienických požadavcích na stravovací služby</w:t>
        <w:br/>
        <w:t>a o zásadách osobní a provozní hygieny při činnostech epidemiologicky závažných</w:t>
      </w:r>
    </w:p>
    <w:p>
      <w:pPr>
        <w:pStyle w:val="Normln"/>
        <w:widowControl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367"/>
        <w:ind w:left="30" w:right="0" w:hanging="0"/>
        <w:jc w:val="left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vyhláškou č. 84/2005 Sb., o nákladech na závodní stravování a jejich úhradě v příspěvkových organizacích zřízených USC.</w:t>
      </w:r>
    </w:p>
    <w:p>
      <w:pPr>
        <w:pStyle w:val="Normln"/>
        <w:widowControl/>
        <w:numPr>
          <w:ilvl w:val="0"/>
          <w:numId w:val="0"/>
        </w:numPr>
        <w:tabs>
          <w:tab w:val="clear" w:pos="709"/>
          <w:tab w:val="left" w:pos="1440" w:leader="none"/>
        </w:tabs>
        <w:suppressAutoHyphens w:val="false"/>
        <w:bidi w:val="0"/>
        <w:spacing w:lineRule="atLeast" w:line="367"/>
        <w:ind w:left="30" w:right="0" w:hanging="0"/>
        <w:jc w:val="left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ln"/>
        <w:widowControl/>
        <w:numPr>
          <w:ilvl w:val="0"/>
          <w:numId w:val="0"/>
        </w:numPr>
        <w:tabs>
          <w:tab w:val="clear" w:pos="709"/>
          <w:tab w:val="left" w:pos="1440" w:leader="none"/>
        </w:tabs>
        <w:suppressAutoHyphens w:val="false"/>
        <w:bidi w:val="0"/>
        <w:spacing w:lineRule="atLeast" w:line="367"/>
        <w:ind w:left="30" w:right="0" w:hanging="0"/>
        <w:jc w:val="left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3. </w:t>
      </w:r>
      <w:r>
        <w:rPr>
          <w:rFonts w:cs="Arial" w:ascii="Arial" w:hAnsi="Arial"/>
          <w:b/>
          <w:bCs/>
          <w:color w:val="000000"/>
          <w:sz w:val="26"/>
          <w:szCs w:val="26"/>
          <w:u w:val="single"/>
        </w:rPr>
        <w:t>Podrobnosti k výkonu práv a povinností dětí (strávníků) a jejich zákonných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cs="Arial" w:ascii="Arial" w:hAnsi="Arial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cs="Arial" w:ascii="Arial" w:hAnsi="Arial"/>
          <w:b/>
          <w:bCs/>
          <w:color w:val="000000"/>
          <w:sz w:val="26"/>
          <w:szCs w:val="26"/>
          <w:u w:val="single"/>
        </w:rPr>
        <w:t>zástupců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3.1. Práva dětí/žáků (strávníků)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>- využívají stravovací služby a informace týkající se školního stravování,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>- zajištění bezpečnosti a ochrany zdraví, na život ve zdravém životním prostředí,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 xml:space="preserve">- ochrana před jakoukoliv formou diskriminace, před fyzickým nebo psychickým násilím,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</w:t>
      </w:r>
      <w:r>
        <w:rPr>
          <w:rFonts w:cs="Arial" w:ascii="Arial" w:hAnsi="Arial"/>
          <w:color w:val="000000"/>
          <w:sz w:val="22"/>
          <w:szCs w:val="22"/>
        </w:rPr>
        <w:t xml:space="preserve">zneužíváním, zanedbáváním, před sociálně patologickými jevy a všemi druhy toxikomanií,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>- nejsou nuceni ke konzumaci celého vydaného jídla,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>- žáci mají právo na odběr jednoho hlavního jídla denně (oběd),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3.2. Povinnosti dětí/žáků (strávníků)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 xml:space="preserve">- dodržují pravidla společenského chování, pravidla stolování a hygieny,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 xml:space="preserve">- nesmějí se dopouštět projevů rasismu a šikanování,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>- plní pokyny pedagogického dohledu, popřípadě dalších oprávněných osob,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 xml:space="preserve">- dbají na čistotu rukou a přiměřenou čistotu pracovního oděvu vzhledem k předcházejícím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</w:t>
      </w:r>
      <w:r>
        <w:rPr>
          <w:rFonts w:cs="Arial" w:ascii="Arial" w:hAnsi="Arial"/>
          <w:color w:val="000000"/>
          <w:sz w:val="22"/>
          <w:szCs w:val="22"/>
        </w:rPr>
        <w:t xml:space="preserve">činnostem,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 xml:space="preserve">-  při ukončení konzumace stravy odevzdají použité nádobí, příbory na vyhrazené místo,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3.3. Práva zákonných zástupců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 xml:space="preserve">- vznášet připomínky a podněty k práci školní jídelny u vedoucí školní jídelny nebo u ředitele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</w:t>
      </w:r>
      <w:r>
        <w:rPr>
          <w:rFonts w:cs="Arial" w:ascii="Arial" w:hAnsi="Arial"/>
          <w:color w:val="000000"/>
          <w:sz w:val="22"/>
          <w:szCs w:val="22"/>
        </w:rPr>
        <w:t>školy,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3.4. Povinnosti zákonných zástupců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>- informovat o změně zdravotní způsobilosti, zdravotních obtížích strávníka nebo jiných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</w:t>
      </w:r>
      <w:r>
        <w:rPr>
          <w:rFonts w:cs="Arial" w:ascii="Arial" w:hAnsi="Arial"/>
          <w:color w:val="000000"/>
          <w:sz w:val="22"/>
          <w:szCs w:val="22"/>
        </w:rPr>
        <w:t xml:space="preserve">skutečnostech, na které je nutno brát ze zdravotního hlediska ohled,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>- včas zajistit úhradu stravného zálohově na běžný měsíc.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iln"/>
          <w:rFonts w:cs="Arial" w:ascii="Arial" w:hAnsi="Arial"/>
          <w:b/>
          <w:bCs w:val="false"/>
          <w:color w:val="000000"/>
          <w:sz w:val="32"/>
          <w:szCs w:val="32"/>
        </w:rPr>
        <w:t>4. Provoz a vnitřní režim</w:t>
      </w:r>
    </w:p>
    <w:p>
      <w:pPr>
        <w:pStyle w:val="Nadpis2"/>
        <w:numPr>
          <w:ilvl w:val="1"/>
          <w:numId w:val="1"/>
        </w:numPr>
        <w:shd w:val="clear" w:fill="FFFFFF"/>
        <w:bidi w:val="0"/>
        <w:spacing w:lineRule="atLeast" w:line="486"/>
        <w:jc w:val="left"/>
        <w:rPr/>
      </w:pPr>
      <w:r>
        <w:rPr>
          <w:rStyle w:val="Strong"/>
          <w:rFonts w:cs="Arial" w:ascii="Arial" w:hAnsi="Arial"/>
          <w:b w:val="false"/>
          <w:bCs w:val="false"/>
          <w:i w:val="false"/>
          <w:caps w:val="false"/>
          <w:smallCaps w:val="false"/>
          <w:color w:val="3B3B3B"/>
          <w:spacing w:val="0"/>
          <w:sz w:val="24"/>
          <w:szCs w:val="24"/>
        </w:rPr>
        <w:t>4.1.Provoz školní jídelny</w:t>
      </w:r>
    </w:p>
    <w:tbl>
      <w:tblPr>
        <w:tblW w:w="8719" w:type="dxa"/>
        <w:jc w:val="left"/>
        <w:tblInd w:w="0" w:type="dxa"/>
        <w:tblLayout w:type="fixed"/>
        <w:tblCellMar>
          <w:top w:w="60" w:type="dxa"/>
          <w:left w:w="135" w:type="dxa"/>
          <w:bottom w:w="60" w:type="dxa"/>
          <w:right w:w="135" w:type="dxa"/>
        </w:tblCellMar>
      </w:tblPr>
      <w:tblGrid>
        <w:gridCol w:w="3700"/>
        <w:gridCol w:w="1757"/>
        <w:gridCol w:w="3262"/>
      </w:tblGrid>
      <w:tr>
        <w:trPr/>
        <w:tc>
          <w:tcPr>
            <w:tcW w:w="37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pracovní doba kuchyně ŠJ </w:t>
            </w:r>
          </w:p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pracovní doba kuchyně - výdejny</w:t>
            </w:r>
          </w:p>
        </w:tc>
        <w:tc>
          <w:tcPr>
            <w:tcW w:w="17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  </w:t>
            </w:r>
            <w:r>
              <w:rPr>
                <w:rFonts w:cs="Arial" w:ascii="Arial" w:hAnsi="Arial"/>
                <w:sz w:val="22"/>
                <w:szCs w:val="22"/>
              </w:rPr>
              <w:t>6.00 - 15.00 hod.</w:t>
            </w:r>
          </w:p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  </w:t>
            </w:r>
            <w:r>
              <w:rPr>
                <w:rFonts w:cs="Arial" w:ascii="Arial" w:hAnsi="Arial"/>
                <w:sz w:val="22"/>
                <w:szCs w:val="22"/>
              </w:rPr>
              <w:t>6.30 – 14.00 hod.</w:t>
            </w:r>
          </w:p>
        </w:tc>
      </w:tr>
      <w:tr>
        <w:trPr/>
        <w:tc>
          <w:tcPr>
            <w:tcW w:w="37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úřední hodiny vedoucí školní jídelny </w:t>
            </w:r>
          </w:p>
        </w:tc>
        <w:tc>
          <w:tcPr>
            <w:tcW w:w="17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pondělí - čtvrtek</w:t>
            </w:r>
          </w:p>
        </w:tc>
        <w:tc>
          <w:tcPr>
            <w:tcW w:w="32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  </w:t>
            </w:r>
            <w:r>
              <w:rPr>
                <w:rFonts w:cs="Arial" w:ascii="Arial" w:hAnsi="Arial"/>
                <w:sz w:val="22"/>
                <w:szCs w:val="22"/>
              </w:rPr>
              <w:t>8.00  - 13.00 hod.(ve   výběrový  den  do 16.00 hod.)</w:t>
            </w:r>
          </w:p>
        </w:tc>
      </w:tr>
    </w:tbl>
    <w:p>
      <w:pPr>
        <w:pStyle w:val="Tlotextu"/>
        <w:widowControl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aps w:val="false"/>
          <w:smallCaps w:val="false"/>
          <w:color w:val="3B3B3B"/>
          <w:spacing w:val="0"/>
          <w:sz w:val="22"/>
          <w:szCs w:val="22"/>
        </w:rPr>
        <w:t> 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Pracovní doba pracovnice školní výdejny:                          </w:t>
      </w:r>
    </w:p>
    <w:p>
      <w:pPr>
        <w:pStyle w:val="Obsahtabulky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Nástup na pracoviště výdejny Pod výtopnou je v </w:t>
      </w:r>
      <w:r>
        <w:rPr>
          <w:rFonts w:cs="Arial" w:ascii="Arial" w:hAnsi="Arial"/>
          <w:b/>
          <w:bCs/>
          <w:sz w:val="22"/>
          <w:szCs w:val="22"/>
        </w:rPr>
        <w:t>6.30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hod. A konec pracovní doby </w:t>
      </w:r>
      <w:r>
        <w:rPr>
          <w:rFonts w:cs="Arial" w:ascii="Arial" w:hAnsi="Arial"/>
          <w:b/>
          <w:bCs/>
          <w:sz w:val="22"/>
          <w:szCs w:val="22"/>
        </w:rPr>
        <w:t>14.00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hod. opět </w:t>
      </w:r>
    </w:p>
    <w:p>
      <w:pPr>
        <w:pStyle w:val="Obsahtabulky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</w:t>
      </w:r>
      <w:r>
        <w:rPr>
          <w:rFonts w:cs="Arial" w:ascii="Arial" w:hAnsi="Arial"/>
          <w:b w:val="false"/>
          <w:bCs w:val="false"/>
          <w:sz w:val="22"/>
          <w:szCs w:val="22"/>
        </w:rPr>
        <w:t>ve výdejně.</w:t>
      </w:r>
    </w:p>
    <w:p>
      <w:pPr>
        <w:pStyle w:val="Obsahtabulky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Příchod do české MŠ  v 7.00 hod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.,odchod se svačinkou do výdejny v 8.30 hod., kde vydá  </w:t>
      </w:r>
    </w:p>
    <w:p>
      <w:pPr>
        <w:pStyle w:val="Obsahtabulky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</w:t>
      </w:r>
      <w:r>
        <w:rPr>
          <w:rFonts w:cs="Arial" w:ascii="Arial" w:hAnsi="Arial"/>
          <w:b w:val="false"/>
          <w:bCs w:val="false"/>
          <w:sz w:val="22"/>
          <w:szCs w:val="22"/>
        </w:rPr>
        <w:t>svačinku</w:t>
      </w:r>
      <w:r>
        <w:rPr>
          <w:rFonts w:cs="Arial" w:ascii="Arial" w:hAnsi="Arial"/>
          <w:b/>
          <w:bCs/>
          <w:sz w:val="22"/>
          <w:szCs w:val="22"/>
        </w:rPr>
        <w:t>,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uklidí a vrací se zpět na MŠ Kaštánek.</w:t>
      </w:r>
    </w:p>
    <w:p>
      <w:pPr>
        <w:pStyle w:val="Obsahtabulky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</w:t>
      </w:r>
      <w:r>
        <w:rPr>
          <w:rFonts w:cs="Arial" w:ascii="Arial" w:hAnsi="Arial"/>
          <w:b w:val="false"/>
          <w:bCs w:val="false"/>
          <w:sz w:val="22"/>
          <w:szCs w:val="22"/>
        </w:rPr>
        <w:t>V 11.00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hod. odchází s obědem, vydá st</w:t>
      </w:r>
      <w:r>
        <w:rPr>
          <w:rFonts w:cs="Arial" w:ascii="Arial" w:hAnsi="Arial"/>
          <w:b/>
          <w:bCs/>
          <w:sz w:val="22"/>
          <w:szCs w:val="22"/>
        </w:rPr>
        <w:t>r</w:t>
      </w:r>
      <w:r>
        <w:rPr>
          <w:rFonts w:cs="Arial" w:ascii="Arial" w:hAnsi="Arial"/>
          <w:b w:val="false"/>
          <w:bCs w:val="false"/>
          <w:sz w:val="22"/>
          <w:szCs w:val="22"/>
        </w:rPr>
        <w:t>avu, umyje a ukl</w:t>
      </w:r>
      <w:r>
        <w:rPr>
          <w:rFonts w:cs="Arial" w:ascii="Arial" w:hAnsi="Arial"/>
          <w:b/>
          <w:bCs/>
          <w:sz w:val="22"/>
          <w:szCs w:val="22"/>
        </w:rPr>
        <w:t>i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dí pracoviště výdejny a v </w:t>
      </w:r>
      <w:r>
        <w:rPr>
          <w:rFonts w:cs="Arial" w:ascii="Arial" w:hAnsi="Arial"/>
          <w:b/>
          <w:bCs/>
          <w:sz w:val="22"/>
          <w:szCs w:val="22"/>
        </w:rPr>
        <w:t xml:space="preserve">14.00hod.  </w:t>
      </w:r>
    </w:p>
    <w:p>
      <w:pPr>
        <w:pStyle w:val="Obsahtabulky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</w:t>
      </w:r>
      <w:r>
        <w:rPr>
          <w:rFonts w:cs="Arial" w:ascii="Arial" w:hAnsi="Arial"/>
          <w:b w:val="false"/>
          <w:bCs w:val="false"/>
          <w:sz w:val="22"/>
          <w:szCs w:val="22"/>
        </w:rPr>
        <w:t>odchází.</w:t>
      </w: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      </w:t>
      </w:r>
    </w:p>
    <w:p>
      <w:pPr>
        <w:pStyle w:val="Tlotextu"/>
        <w:widowControl/>
        <w:bidi w:val="0"/>
        <w:jc w:val="left"/>
        <w:rPr>
          <w:rFonts w:ascii="Arial" w:hAnsi="Arial" w:cs="Arial"/>
          <w:caps w:val="false"/>
          <w:smallCaps w:val="false"/>
          <w:color w:val="3B3B3B"/>
          <w:spacing w:val="0"/>
          <w:sz w:val="22"/>
          <w:szCs w:val="22"/>
        </w:rPr>
      </w:pPr>
      <w:r>
        <w:rPr>
          <w:rFonts w:cs="Arial" w:ascii="Arial" w:hAnsi="Arial"/>
          <w:caps w:val="false"/>
          <w:smallCaps w:val="false"/>
          <w:color w:val="3B3B3B"/>
          <w:spacing w:val="0"/>
          <w:sz w:val="22"/>
          <w:szCs w:val="22"/>
        </w:rPr>
      </w:r>
    </w:p>
    <w:p>
      <w:pPr>
        <w:pStyle w:val="Tlotextu"/>
        <w:widowControl/>
        <w:bidi w:val="0"/>
        <w:jc w:val="left"/>
        <w:rPr>
          <w:rFonts w:ascii="Arial" w:hAnsi="Arial" w:cs="Arial"/>
          <w:caps w:val="false"/>
          <w:smallCaps w:val="false"/>
          <w:color w:val="3B3B3B"/>
          <w:spacing w:val="0"/>
          <w:sz w:val="22"/>
          <w:szCs w:val="22"/>
        </w:rPr>
      </w:pPr>
      <w:r>
        <w:rPr>
          <w:rFonts w:cs="Arial" w:ascii="Arial" w:hAnsi="Arial"/>
          <w:caps w:val="false"/>
          <w:smallCaps w:val="false"/>
          <w:color w:val="3B3B3B"/>
          <w:spacing w:val="0"/>
          <w:sz w:val="22"/>
          <w:szCs w:val="22"/>
        </w:rPr>
      </w:r>
    </w:p>
    <w:p>
      <w:pPr>
        <w:pStyle w:val="Tlotextu"/>
        <w:widowControl/>
        <w:bidi w:val="0"/>
        <w:jc w:val="left"/>
        <w:rPr>
          <w:rFonts w:ascii="Arial" w:hAnsi="Arial" w:cs="Arial"/>
          <w:caps w:val="false"/>
          <w:smallCaps w:val="false"/>
          <w:color w:val="3B3B3B"/>
          <w:spacing w:val="0"/>
          <w:sz w:val="22"/>
          <w:szCs w:val="22"/>
        </w:rPr>
      </w:pPr>
      <w:r>
        <w:rPr>
          <w:rFonts w:cs="Arial" w:ascii="Arial" w:hAnsi="Arial"/>
          <w:caps w:val="false"/>
          <w:smallCaps w:val="false"/>
          <w:color w:val="3B3B3B"/>
          <w:spacing w:val="0"/>
          <w:sz w:val="22"/>
          <w:szCs w:val="22"/>
        </w:rPr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Výdej do jídlonosiče u vchodu do výdejny v době od</w:t>
      </w:r>
      <w:r>
        <w:rPr>
          <w:rFonts w:cs="Arial" w:ascii="Arial" w:hAnsi="Arial"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</w:rPr>
        <w:t>11.15 - 11.30 hod.</w:t>
      </w:r>
    </w:p>
    <w:p>
      <w:pPr>
        <w:pStyle w:val="Normln"/>
        <w:widowControl/>
        <w:tabs>
          <w:tab w:val="clear" w:pos="709"/>
          <w:tab w:val="left" w:pos="720" w:leader="none"/>
        </w:tabs>
        <w:suppressAutoHyphens w:val="false"/>
        <w:bidi w:val="0"/>
        <w:spacing w:lineRule="atLeast" w:line="367"/>
        <w:ind w:left="30" w:right="0" w:hanging="0"/>
        <w:jc w:val="left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</w:t>
      </w:r>
      <w:r>
        <w:rPr>
          <w:rFonts w:ascii="Arial" w:hAnsi="Arial"/>
          <w:color w:val="000000"/>
          <w:sz w:val="22"/>
          <w:szCs w:val="22"/>
        </w:rPr>
        <w:t>-Výdej oběda do jídlonosiče je povolen pouze v případě, má-li</w:t>
        <w:br/>
        <w:t xml:space="preserve">   se zabezpečit stravování </w:t>
      </w:r>
      <w:r>
        <w:rPr>
          <w:rFonts w:ascii="Arial" w:hAnsi="Arial"/>
          <w:color w:val="000000"/>
          <w:sz w:val="22"/>
          <w:szCs w:val="22"/>
        </w:rPr>
        <w:t>dítěte/</w:t>
      </w:r>
      <w:r>
        <w:rPr>
          <w:rFonts w:ascii="Arial" w:hAnsi="Arial"/>
          <w:color w:val="000000"/>
          <w:sz w:val="22"/>
          <w:szCs w:val="22"/>
        </w:rPr>
        <w:t>žáka v první den jeho onemocnění, pokud již nelze stravu</w:t>
      </w:r>
    </w:p>
    <w:p>
      <w:pPr>
        <w:pStyle w:val="Normln"/>
        <w:widowControl/>
        <w:tabs>
          <w:tab w:val="clear" w:pos="709"/>
          <w:tab w:val="left" w:pos="720" w:leader="none"/>
        </w:tabs>
        <w:suppressAutoHyphens w:val="false"/>
        <w:bidi w:val="0"/>
        <w:spacing w:lineRule="atLeast" w:line="367"/>
        <w:ind w:left="30" w:right="0" w:hanging="0"/>
        <w:jc w:val="left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</w:t>
      </w:r>
      <w:r>
        <w:rPr>
          <w:rFonts w:ascii="Arial" w:hAnsi="Arial"/>
          <w:color w:val="000000"/>
          <w:sz w:val="22"/>
          <w:szCs w:val="22"/>
        </w:rPr>
        <w:t>odhlásit.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- Strávník přinese čistý jídlonosič označený jménem a příjmením do </w:t>
      </w:r>
      <w:r>
        <w:rPr>
          <w:rFonts w:cs="Arial" w:ascii="Arial" w:hAnsi="Arial"/>
          <w:b/>
          <w:bCs/>
          <w:color w:val="000000"/>
          <w:sz w:val="22"/>
          <w:szCs w:val="22"/>
        </w:rPr>
        <w:t>11:15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Strava nebude vydána do skleněných, nebo špinavých jídlonosičů a nádob.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- </w:t>
      </w:r>
      <w:r>
        <w:rPr>
          <w:rFonts w:cs="Arial" w:ascii="Arial" w:hAnsi="Arial"/>
          <w:color w:val="000000"/>
          <w:sz w:val="22"/>
          <w:szCs w:val="22"/>
        </w:rPr>
        <w:t>Vydaná strava je určena k okamžité spotřebě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4.2. Režim výdeje stravy a stravování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- Vydané jídlo je určeno ke konzumaci v jídelně a nesmí být odnášeno ze školky/školy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>Mimořádné události během výdeje stravy a stravování: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- Rozbití nádobí nebo polití podlahy ve třídách hlásí děti nebo pedagogický dohled personálu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>kuchyně, který neprodleně zajistí úklid.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Úrazy, nebo nevolnost v jídelně řeší pedagogický dohled, který zajistí nezbytnou pomoc, nebo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>ošetření.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/>
      </w:pPr>
      <w:r>
        <w:rPr>
          <w:rStyle w:val="Strong"/>
          <w:rFonts w:cs="Arial" w:ascii="Arial" w:hAnsi="Arial"/>
          <w:b/>
          <w:bCs/>
          <w:i w:val="false"/>
          <w:caps w:val="false"/>
          <w:smallCaps w:val="false"/>
          <w:color w:val="3B3B3B"/>
          <w:spacing w:val="0"/>
          <w:sz w:val="22"/>
          <w:szCs w:val="22"/>
        </w:rPr>
        <w:t>4.3. Výše stravného</w:t>
      </w:r>
      <w:r>
        <w:rPr>
          <w:rStyle w:val="Strong"/>
          <w:rFonts w:cs="Arial" w:ascii="Arial" w:hAnsi="Arial"/>
          <w:b/>
          <w:bCs/>
          <w:i w:val="false"/>
          <w:caps w:val="false"/>
          <w:smallCaps w:val="false"/>
          <w:color w:val="3B3B3B"/>
          <w:spacing w:val="0"/>
          <w:sz w:val="24"/>
          <w:szCs w:val="24"/>
        </w:rPr>
        <w:t xml:space="preserve"> </w:t>
      </w:r>
      <w:r>
        <w:rPr>
          <w:rStyle w:val="Strong"/>
          <w:rFonts w:cs="Arial" w:ascii="Arial" w:hAnsi="Arial"/>
          <w:b/>
          <w:bCs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je určena předpisem ředitele MŠ – (také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3B3B3B"/>
          <w:spacing w:val="0"/>
          <w:sz w:val="22"/>
          <w:szCs w:val="22"/>
        </w:rPr>
        <w:t>viz rozpis plateb nástěnka)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b/>
          <w:bCs/>
          <w:color w:val="3B3B3B"/>
          <w:sz w:val="22"/>
          <w:szCs w:val="22"/>
        </w:rPr>
      </w:pPr>
      <w:r>
        <w:rPr>
          <w:rFonts w:cs="Arial" w:ascii="Arial" w:hAnsi="Arial"/>
          <w:b/>
          <w:bCs/>
          <w:caps w:val="false"/>
          <w:smallCaps w:val="false"/>
          <w:color w:val="000000"/>
          <w:spacing w:val="0"/>
          <w:sz w:val="22"/>
          <w:szCs w:val="22"/>
        </w:rPr>
        <w:t xml:space="preserve">       </w:t>
      </w:r>
      <w:r>
        <w:rPr>
          <w:rFonts w:cs="Arial" w:ascii="Arial" w:hAnsi="Arial"/>
          <w:b/>
          <w:bCs/>
          <w:caps w:val="false"/>
          <w:smallCaps w:val="false"/>
          <w:color w:val="000000"/>
          <w:spacing w:val="0"/>
          <w:sz w:val="22"/>
          <w:szCs w:val="22"/>
        </w:rPr>
        <w:t>V základních kategoriích činí:</w:t>
      </w:r>
    </w:p>
    <w:tbl>
      <w:tblPr>
        <w:tblW w:w="907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69"/>
        <w:gridCol w:w="1187"/>
        <w:gridCol w:w="874"/>
        <w:gridCol w:w="914"/>
        <w:gridCol w:w="1185"/>
        <w:gridCol w:w="961"/>
        <w:gridCol w:w="1080"/>
        <w:gridCol w:w="1304"/>
      </w:tblGrid>
      <w:tr>
        <w:trPr/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Přesnídávka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Oběd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Svačina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Pitnýrežim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Celkem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Režij.nákl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bidi w:val="0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</w:rPr>
              <w:t>Celkem s rež.nákl.</w:t>
            </w:r>
          </w:p>
        </w:tc>
      </w:tr>
      <w:tr>
        <w:trPr/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Mš -  celodenní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do 6 let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10,- Kč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20,- Kč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10,- Kč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4,-Kč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44,-Kč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32,-Kč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  <w:t>76,- Kč</w:t>
            </w:r>
          </w:p>
        </w:tc>
      </w:tr>
      <w:tr>
        <w:trPr/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 xml:space="preserve">    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cel.odklad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7-10 let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11,- Kč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26,- Kč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10,- Kč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4,- Kč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51,-Kč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32,-Kč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  <w:t>83,- Kč</w:t>
            </w:r>
          </w:p>
        </w:tc>
      </w:tr>
      <w:tr>
        <w:trPr/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 xml:space="preserve"> </w:t>
            </w:r>
            <w:r>
              <w:rPr>
                <w:lang w:val="cs-CZ" w:eastAsia="zxx" w:bidi="ar-SA"/>
              </w:rPr>
              <w:t xml:space="preserve">Mš- 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polodenní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do 6 let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10,- Kč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20,- Kč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 xml:space="preserve">-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4,-Kč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34,-Kč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27,-Kč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  <w:t>61,- Kč</w:t>
            </w:r>
          </w:p>
        </w:tc>
      </w:tr>
      <w:tr>
        <w:trPr/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Polod. odklad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7-10 let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11,- Kč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26,- Kč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4,-Kč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41,-Kč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27,-Kč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/>
              <w:t>68,- Kč</w:t>
            </w:r>
          </w:p>
        </w:tc>
      </w:tr>
      <w:tr>
        <w:trPr/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ZŠ I. Stupeň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7-10 let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  <w:t>26,- Kč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26,- Kč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  <w:t>32,-Kč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  <w:t>58,-Kč</w:t>
            </w:r>
          </w:p>
        </w:tc>
      </w:tr>
      <w:tr>
        <w:trPr/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ZŠ II. Stupeň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11-14 let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  <w:t>27,- Kč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27,- Kč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  <w:t>32,- Kč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  <w:t>59,- Kč</w:t>
            </w:r>
          </w:p>
        </w:tc>
      </w:tr>
      <w:tr>
        <w:trPr/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Dospělí zaměstnanci</w:t>
            </w:r>
          </w:p>
          <w:p>
            <w:pPr>
              <w:pStyle w:val="Normal"/>
              <w:widowControl w:val="false"/>
              <w:bidi w:val="0"/>
              <w:jc w:val="left"/>
              <w:rPr>
                <w:lang w:val="cs-CZ" w:eastAsia="zxx" w:bidi="ar-SA"/>
              </w:rPr>
            </w:pPr>
            <w:r>
              <w:rPr>
                <w:lang w:val="cs-CZ" w:eastAsia="zxx" w:bidi="ar-SA"/>
              </w:rPr>
              <w:t>15 a více let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31,- Kč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31,-Kč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40,-Kč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  <w:t>71,- Kč</w:t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>Zařazování žáků dle věkových kategorií: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>se řídí se vyhláškou 107/2005 Sb., nově vyhláška 272/2021 Sb.od 1. 9.2021. Žáci jsou zařazováni do výživových norem a finančních limitů rozhodných pro stanovení výše stravného podle data narození. Do věkových skupin jsou žáci zařazování na dobu školního roku, ve kterém dosahují věku podle bodu 1 až 4. Dle školského zákona 561/2004 Sb.§ 24 školní rok začíná 1.září a končí 31.srpna následujícího kalendářního roku.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b w:val="false"/>
          <w:i w:val="false"/>
          <w:i w:val="false"/>
          <w:caps w:val="false"/>
          <w:smallCaps w:val="false"/>
          <w:color w:val="3B3B3B"/>
          <w:spacing w:val="0"/>
          <w:sz w:val="22"/>
          <w:szCs w:val="22"/>
        </w:rPr>
      </w:pPr>
      <w:r>
        <w:rPr/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trong"/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  <w:t>4.4.  Rozsah služeb školní jídelny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- jídelní lístek, společně se seznamem alergenů, je vyvěšen na nástěnce u vchodu do MŠ/ZŠ a do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výdejny a na webových stránkách www.msnavsi.cz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olor w:val="3B3B3B"/>
          <w:sz w:val="22"/>
          <w:szCs w:val="22"/>
        </w:rPr>
      </w:pP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>Jídelní lístek sestavuje ved.školní jídelny s ved.kuchařkou, při přípravě jídel musí být zachováno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b w:val="false"/>
          <w:i w:val="false"/>
          <w:i w:val="false"/>
          <w:caps w:val="false"/>
          <w:smallCaps w:val="false"/>
          <w:color w:val="3B3B3B"/>
          <w:spacing w:val="0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  </w:t>
      </w: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plnění výživových norem.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Změna jídelního lístku je vyhrazena.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trong"/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Style w:val="Strong"/>
          <w:rFonts w:cs="Arial" w:ascii="Arial" w:hAnsi="Arial"/>
          <w:b/>
          <w:bCs/>
          <w:i w:val="false"/>
          <w:caps w:val="false"/>
          <w:smallCaps w:val="false"/>
          <w:color w:val="3B3B3B"/>
          <w:spacing w:val="0"/>
          <w:sz w:val="22"/>
          <w:szCs w:val="22"/>
        </w:rPr>
        <w:t>4.5.Přihlašování, odhlašování obědů a změny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trong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Strávník je k pravidelnému odběru stravy přihlášen na základě vyplnění </w:t>
      </w:r>
      <w:r>
        <w:rPr>
          <w:rStyle w:val="Strong"/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přihlášky ke stravování</w:t>
      </w:r>
      <w:r>
        <w:rPr>
          <w:rStyle w:val="Strong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Platnost přihlášení trvá po dobu jednoho školního roku. 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Obědy se přihlašují a odhlašují </w:t>
      </w: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den předem do 14.00 hod. </w:t>
      </w: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na telefonním čísle </w:t>
      </w:r>
      <w:r>
        <w:rPr>
          <w:rStyle w:val="Strong"/>
          <w:rFonts w:cs="Arial" w:ascii="Arial" w:hAnsi="Arial"/>
          <w:b/>
          <w:bCs/>
          <w:i w:val="false"/>
          <w:caps w:val="false"/>
          <w:smallCaps w:val="false"/>
          <w:color w:val="3B3B3B"/>
          <w:spacing w:val="0"/>
          <w:sz w:val="22"/>
          <w:szCs w:val="22"/>
        </w:rPr>
        <w:t>731 446 757.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>V pondělí a při náhlé nemoci možno odhlásit /přihlásit/ strávníka ráno do 8</w:t>
      </w: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.00 hod. </w:t>
      </w: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Konec </w:t>
      </w: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měsíce, kalendářního roku, konec školního roku </w:t>
      </w: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nutno odhlásit /přihlásit/ obědy 2 </w:t>
      </w: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>pracovní dny předem.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/>
      </w:pP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>PRVNÍ DEN NEODHLÁŠENÉ STRAVY SI RODIČ MŮŽE VYZVEDNOUT OBĚD VE VÝDEJNĚ OD 11.15– 11.30 hod. DO JÍDLONOSIČE.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/>
      </w:pP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>Dlouhodobou nepřítomnost hlásí strávník /</w:t>
      </w: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jeho zákonný zástupce/ ved. školní jídelny osobně. Hromadné odhlášky /výlety, exkurze atd./ </w:t>
      </w: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>hlásí pedagog nebo ředitel</w:t>
      </w: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 ved. školní jídelny alespoň </w:t>
      </w: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týden předem. </w:t>
      </w: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Neodhlášený a nevyzvednutý oběd je strávníkovi účtován a vydán na přidání ostatním strávníkům. Prázdniny a státní svátky  je strava odhlašována automaticky. 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olor w:val="3B3B3B"/>
          <w:sz w:val="22"/>
          <w:szCs w:val="22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3B3B3B"/>
          <w:spacing w:val="0"/>
          <w:sz w:val="22"/>
          <w:szCs w:val="22"/>
        </w:rPr>
        <w:t>4.6.Úplata za školní stravování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>
          <w:rFonts w:ascii="Arial" w:hAnsi="Arial"/>
          <w:color w:val="3B3B3B"/>
          <w:sz w:val="22"/>
          <w:szCs w:val="22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-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bezhotovostní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Školní jídelna při MŠ Kaštánek Návsí,nabízí rodičům dětí,žáků/strávníkům/ možnost platit</w:t>
      </w:r>
    </w:p>
    <w:p>
      <w:pPr>
        <w:pStyle w:val="Zkladntext1"/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stravné prostřednictvím inkasního příkazu ve Vaší bance.</w:t>
      </w:r>
    </w:p>
    <w:p>
      <w:pPr>
        <w:pStyle w:val="Zkladntext1"/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 tomu je zapotřebí:</w:t>
      </w:r>
    </w:p>
    <w:p>
      <w:pPr>
        <w:pStyle w:val="Zkladntext1"/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1.Vyplnit řádně formulář k  povolení k  inkasu/u jednotlivých bank</w:t>
      </w:r>
    </w:p>
    <w:p>
      <w:pPr>
        <w:pStyle w:val="Zkladntext1"/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2.Kontakt s  bankou- v   bance dejte povolení k inkasování z vašeho bankovního účtu ve prospěch účtu:      Mateřská škola Kaštánek Návsí,příspěvková organizace </w:t>
      </w:r>
    </w:p>
    <w:p>
      <w:pPr>
        <w:pStyle w:val="Zkladntext1"/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                                    </w:t>
      </w:r>
      <w:r>
        <w:rPr>
          <w:rFonts w:ascii="Arial" w:hAnsi="Arial"/>
          <w:sz w:val="22"/>
          <w:szCs w:val="22"/>
        </w:rPr>
        <w:t>- číslo účtu příjemce platby</w:t>
      </w:r>
      <w:r>
        <w:rPr>
          <w:rFonts w:ascii="Arial" w:hAnsi="Arial"/>
          <w:b/>
          <w:sz w:val="22"/>
          <w:szCs w:val="22"/>
        </w:rPr>
        <w:t>:      35-1687269309</w:t>
      </w:r>
    </w:p>
    <w:p>
      <w:pPr>
        <w:pStyle w:val="Zkladntext1"/>
        <w:numPr>
          <w:ilvl w:val="6"/>
          <w:numId w:val="3"/>
        </w:numPr>
        <w:tabs>
          <w:tab w:val="clear" w:pos="709"/>
          <w:tab w:val="left" w:pos="5760" w:leader="none"/>
        </w:tabs>
        <w:bidi w:val="0"/>
        <w:spacing w:lineRule="auto" w:line="288"/>
        <w:ind w:left="2880" w:right="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kód banky příjemce platby:    </w:t>
      </w:r>
      <w:r>
        <w:rPr>
          <w:rFonts w:ascii="Arial" w:hAnsi="Arial"/>
          <w:b/>
          <w:sz w:val="22"/>
          <w:szCs w:val="22"/>
        </w:rPr>
        <w:t>0800</w:t>
      </w:r>
    </w:p>
    <w:p>
      <w:pPr>
        <w:pStyle w:val="Zkladntext1"/>
        <w:numPr>
          <w:ilvl w:val="6"/>
          <w:numId w:val="3"/>
        </w:numPr>
        <w:tabs>
          <w:tab w:val="clear" w:pos="709"/>
          <w:tab w:val="left" w:pos="5760" w:leader="none"/>
        </w:tabs>
        <w:bidi w:val="0"/>
        <w:spacing w:lineRule="auto" w:line="288"/>
        <w:ind w:left="2880" w:right="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stanovení horního limitu povolení k    inkasu :    </w:t>
      </w:r>
    </w:p>
    <w:p>
      <w:pPr>
        <w:pStyle w:val="Zkladntext1"/>
        <w:numPr>
          <w:ilvl w:val="6"/>
          <w:numId w:val="3"/>
        </w:numPr>
        <w:tabs>
          <w:tab w:val="clear" w:pos="709"/>
          <w:tab w:val="left" w:pos="5760" w:leader="none"/>
        </w:tabs>
        <w:bidi w:val="0"/>
        <w:spacing w:lineRule="auto" w:line="288"/>
        <w:ind w:left="2880" w:right="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1200</w:t>
      </w:r>
      <w:r>
        <w:rPr>
          <w:rFonts w:ascii="Arial" w:hAnsi="Arial"/>
          <w:sz w:val="22"/>
          <w:szCs w:val="22"/>
          <w:u w:val="single"/>
        </w:rPr>
        <w:t xml:space="preserve">,-Kč </w:t>
      </w:r>
      <w:r>
        <w:rPr>
          <w:rFonts w:ascii="Arial" w:hAnsi="Arial"/>
          <w:b/>
          <w:sz w:val="22"/>
          <w:szCs w:val="22"/>
          <w:u w:val="single"/>
        </w:rPr>
        <w:t>MŠ</w:t>
      </w:r>
      <w:r>
        <w:rPr>
          <w:rFonts w:ascii="Arial" w:hAnsi="Arial"/>
          <w:sz w:val="22"/>
          <w:szCs w:val="22"/>
          <w:u w:val="single"/>
        </w:rPr>
        <w:t>,          /</w:t>
      </w:r>
      <w:r>
        <w:rPr>
          <w:rFonts w:ascii="Arial" w:hAnsi="Arial"/>
          <w:b/>
          <w:sz w:val="22"/>
          <w:szCs w:val="22"/>
          <w:u w:val="single"/>
        </w:rPr>
        <w:t>700</w:t>
      </w:r>
      <w:r>
        <w:rPr>
          <w:rFonts w:ascii="Arial" w:hAnsi="Arial"/>
          <w:sz w:val="22"/>
          <w:szCs w:val="22"/>
          <w:u w:val="single"/>
        </w:rPr>
        <w:t>,- Kč</w:t>
      </w:r>
      <w:r>
        <w:rPr>
          <w:rFonts w:ascii="Arial" w:hAnsi="Arial"/>
          <w:b/>
          <w:sz w:val="22"/>
          <w:szCs w:val="22"/>
          <w:u w:val="single"/>
        </w:rPr>
        <w:t xml:space="preserve"> ZŠ</w:t>
      </w:r>
      <w:r>
        <w:rPr>
          <w:rFonts w:ascii="Arial" w:hAnsi="Arial"/>
          <w:sz w:val="22"/>
          <w:szCs w:val="22"/>
          <w:u w:val="single"/>
        </w:rPr>
        <w:t xml:space="preserve">,/              </w:t>
      </w:r>
      <w:r>
        <w:rPr>
          <w:rFonts w:ascii="Arial" w:hAnsi="Arial"/>
          <w:b/>
          <w:sz w:val="22"/>
          <w:szCs w:val="22"/>
          <w:u w:val="single"/>
        </w:rPr>
        <w:t>800</w:t>
      </w:r>
      <w:r>
        <w:rPr>
          <w:rFonts w:ascii="Arial" w:hAnsi="Arial"/>
          <w:sz w:val="22"/>
          <w:szCs w:val="22"/>
          <w:u w:val="single"/>
        </w:rPr>
        <w:t xml:space="preserve">,- Kč </w:t>
      </w:r>
      <w:r>
        <w:rPr>
          <w:rFonts w:ascii="Arial" w:hAnsi="Arial"/>
          <w:b/>
          <w:sz w:val="22"/>
          <w:szCs w:val="22"/>
          <w:u w:val="single"/>
        </w:rPr>
        <w:t xml:space="preserve">dospělí      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>
      <w:pPr>
        <w:pStyle w:val="Zkladntext1"/>
        <w:pBdr>
          <w:bottom w:val="single" w:sz="8" w:space="1" w:color="000000"/>
        </w:pBdr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Platby budou pravidelně staženy převodem z  vašeho účtu </w:t>
      </w:r>
      <w:r>
        <w:rPr>
          <w:rFonts w:ascii="Arial" w:hAnsi="Arial"/>
          <w:b/>
          <w:sz w:val="22"/>
          <w:szCs w:val="22"/>
        </w:rPr>
        <w:t>k  10.dni každý měsíc.</w:t>
      </w:r>
    </w:p>
    <w:p>
      <w:pPr>
        <w:pStyle w:val="Zkladntext1"/>
        <w:pBdr>
          <w:bottom w:val="single" w:sz="8" w:space="1" w:color="000000"/>
        </w:pBdr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Platba je na náš účet připsána    vždy v době splatnosti..Náplň platby/stravné nový měsíc + vyúčtované odhlášky předcházející měsíc./</w:t>
      </w:r>
    </w:p>
    <w:p>
      <w:pPr>
        <w:pStyle w:val="Zkladntext1"/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Přihlášení stravného proběhne automaticky vždy na všechny pracovní dny daného kalendářního měsíce. Strávník se zavazuje a je povinen dodržovat veškeré podmínky stravování,které jsou stanoveny vnitřním řádem školní jídelny.</w:t>
      </w:r>
    </w:p>
    <w:p>
      <w:pPr>
        <w:pStyle w:val="Zkladntext1"/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Školní jídelna neprovádí automaticky jakékoliv změny za strávníka/vždy nutno nahlásit osobně v                     kanceláři ved. školní jídelny.</w:t>
      </w:r>
    </w:p>
    <w:p>
      <w:pPr>
        <w:pStyle w:val="Zkladntext1"/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Příklad placení stravného:</w:t>
      </w:r>
    </w:p>
    <w:tbl>
      <w:tblPr>
        <w:tblW w:w="1159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001"/>
        <w:gridCol w:w="629"/>
        <w:gridCol w:w="2506"/>
        <w:gridCol w:w="4270"/>
      </w:tblGrid>
      <w:tr>
        <w:trPr/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10.září</w:t>
            </w:r>
          </w:p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platíte za obědy </w:t>
            </w:r>
          </w:p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 září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10.října</w:t>
            </w:r>
          </w:p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platíte za obědy na říjen + vyúčtování odhlášek za září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-až-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10.června</w:t>
            </w:r>
          </w:p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platíte za obědy na červen + vyúčtování odhlášek za květen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10.července Vám bude provedeno</w:t>
            </w:r>
          </w:p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vyúčtování odhlášek za červen  </w:t>
            </w:r>
          </w:p>
          <w:p>
            <w:pPr>
              <w:pStyle w:val="Zkladntext1"/>
              <w:widowControl w:val="false"/>
              <w:tabs>
                <w:tab w:val="clear" w:pos="709"/>
              </w:tabs>
              <w:bidi w:val="0"/>
              <w:spacing w:lineRule="auto" w:line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přeplatek - odeslán na Váš účet</w:t>
            </w:r>
          </w:p>
        </w:tc>
      </w:tr>
    </w:tbl>
    <w:p>
      <w:pPr>
        <w:pStyle w:val="Zkladntext1"/>
        <w:widowControl w:val="false"/>
        <w:bidi w:val="0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      </w:t>
      </w:r>
      <w:r>
        <w:rPr>
          <w:rFonts w:ascii="Arial" w:hAnsi="Arial"/>
          <w:sz w:val="22"/>
          <w:szCs w:val="22"/>
        </w:rPr>
        <w:t>Pokud dítě navštěvuje škol. zařízení i v červenci, vyúčtování odhlášek bude provedeno v září.</w:t>
      </w:r>
    </w:p>
    <w:p>
      <w:pPr>
        <w:pStyle w:val="Zkladntext1"/>
        <w:widowControl w:val="false"/>
        <w:bidi w:val="0"/>
        <w:spacing w:lineRule="auto" w:line="288"/>
        <w:rPr>
          <w:rFonts w:ascii="Arial" w:hAnsi="Arial" w:cs="Arial"/>
          <w:b w:val="false"/>
          <w:i w:val="false"/>
          <w:i w:val="false"/>
          <w:color w:val="000000"/>
          <w:sz w:val="22"/>
          <w:szCs w:val="22"/>
          <w:lang w:eastAsia="zh-CN"/>
        </w:rPr>
      </w:pP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>V  případě,že žák zůstává strávníkem i v následujícím roce placení stravného zůstává i pro následující školní rok.</w:t>
      </w:r>
    </w:p>
    <w:p>
      <w:pPr>
        <w:pStyle w:val="Zkladntext1"/>
        <w:widowControl w:val="false"/>
        <w:bidi w:val="0"/>
        <w:spacing w:lineRule="auto" w:line="288"/>
        <w:rPr/>
      </w:pPr>
      <w:r>
        <w:rPr>
          <w:rFonts w:cs="Arial" w:ascii="Arial" w:hAnsi="Arial"/>
          <w:b/>
          <w:bCs/>
          <w:i w:val="false"/>
          <w:color w:val="000000"/>
          <w:sz w:val="22"/>
          <w:szCs w:val="22"/>
          <w:lang w:eastAsia="zh-CN"/>
        </w:rPr>
        <w:t xml:space="preserve"> </w:t>
      </w:r>
      <w:r>
        <w:rPr>
          <w:rFonts w:cs="Arial" w:ascii="Arial" w:hAnsi="Arial"/>
          <w:b/>
          <w:bCs/>
          <w:i w:val="false"/>
          <w:color w:val="000000"/>
          <w:sz w:val="22"/>
          <w:szCs w:val="22"/>
          <w:lang w:eastAsia="zh-CN"/>
        </w:rPr>
        <w:t>-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3B3B3B"/>
          <w:spacing w:val="0"/>
          <w:sz w:val="22"/>
          <w:szCs w:val="22"/>
          <w:lang w:eastAsia="zh-CN"/>
        </w:rPr>
        <w:t xml:space="preserve"> </w:t>
      </w:r>
      <w:r>
        <w:rPr>
          <w:rStyle w:val="Strong"/>
          <w:rFonts w:ascii="Arial" w:hAnsi="Arial"/>
          <w:b/>
          <w:bCs/>
          <w:i w:val="false"/>
          <w:caps w:val="false"/>
          <w:smallCaps w:val="false"/>
          <w:color w:val="3B3B3B"/>
          <w:spacing w:val="0"/>
          <w:sz w:val="22"/>
          <w:szCs w:val="22"/>
          <w:lang w:eastAsia="zh-CN"/>
        </w:rPr>
        <w:t>hotovostní,</w:t>
      </w:r>
      <w:r>
        <w:rPr>
          <w:rStyle w:val="Strong"/>
          <w:rFonts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  <w:lang w:eastAsia="zh-CN"/>
        </w:rPr>
        <w:t xml:space="preserve"> platbou u vedoucí školní jídelny v hodnotě stravy předem na celý kalendářní měsíc </w:t>
      </w:r>
      <w:r>
        <w:rPr>
          <w:rFonts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  <w:lang w:eastAsia="zh-CN"/>
        </w:rPr>
        <w:t xml:space="preserve">a to v určený výběrový den, který je vyvěšen na nástěnce u vchodu do MŠ/ZŠ.  </w:t>
      </w:r>
    </w:p>
    <w:p>
      <w:pPr>
        <w:pStyle w:val="Zkladntext1"/>
        <w:widowControl w:val="false"/>
        <w:bidi w:val="0"/>
        <w:spacing w:lineRule="auto" w:line="288"/>
        <w:rPr>
          <w:rFonts w:ascii="Arial" w:hAnsi="Arial" w:cs="Arial"/>
          <w:b w:val="false"/>
          <w:i w:val="false"/>
          <w:i w:val="false"/>
          <w:color w:val="000000"/>
          <w:sz w:val="22"/>
          <w:szCs w:val="22"/>
          <w:lang w:eastAsia="zh-CN"/>
        </w:rPr>
      </w:pP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b/>
          <w:bCs/>
        </w:rPr>
      </w:pPr>
      <w:r>
        <w:rPr>
          <w:rFonts w:cs="Arial" w:ascii="Arial" w:hAnsi="Arial"/>
          <w:b/>
          <w:bCs/>
          <w:i w:val="false"/>
          <w:color w:val="000000"/>
          <w:sz w:val="22"/>
          <w:szCs w:val="22"/>
          <w:lang w:eastAsia="zh-CN"/>
        </w:rPr>
        <w:t xml:space="preserve"> </w:t>
      </w:r>
      <w:r>
        <w:rPr>
          <w:rFonts w:cs="Arial" w:ascii="Arial" w:hAnsi="Arial"/>
          <w:b/>
          <w:bCs/>
          <w:i w:val="false"/>
          <w:color w:val="000000"/>
          <w:sz w:val="22"/>
          <w:szCs w:val="22"/>
          <w:lang w:eastAsia="zh-CN"/>
        </w:rPr>
        <w:t>4.7. Nárok na dotované školní stravování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 w:val="false"/>
          <w:i w:val="false"/>
          <w:i w:val="false"/>
          <w:color w:val="000000"/>
          <w:sz w:val="22"/>
          <w:szCs w:val="22"/>
          <w:lang w:eastAsia="zh-CN"/>
        </w:rPr>
      </w:pP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    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>Nárok na dotované školní stravování vzniká pouze v souvislosti s pobytem dítěte/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>žáka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 v MŠ/ZŠ. Dítě/žák, které nebylo přítomno ve školce/škole, nemá nárok na odebrání stravy. Při onemocnění dítěte/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>žáka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 je možno odebrat stravu pouze první den nemoci, pak musí být dítě/žák ze stravování odhlášeno (§119 zákona 561/2004 - školský zákon).  Neodhlášené a neodebrané obědy propadají bez náhrady, navíc je nutno doplatit režijní náklady do plné ceny oběda.  Za neodhlášené obědy v době nepřítomnosti dítěte/žáka ve školce/škole je od 2.dne nemoci účtován doplatek režijních nákladů viz.bod 4.3.výše stravného.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 w:val="false"/>
          <w:i w:val="false"/>
          <w:i w:val="false"/>
          <w:color w:val="000000"/>
          <w:sz w:val="22"/>
          <w:szCs w:val="22"/>
          <w:lang w:eastAsia="zh-CN"/>
        </w:rPr>
      </w:pP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     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V případě onemocnění dítěte/žáka je zákonný zástupce povinen dítě/žáka odhlásit ze stravování. </w:t>
      </w:r>
      <w:r>
        <w:rPr>
          <w:rFonts w:cs="Arial" w:ascii="Arial" w:hAnsi="Arial"/>
          <w:b/>
          <w:bCs/>
          <w:i w:val="false"/>
          <w:color w:val="000000"/>
          <w:sz w:val="22"/>
          <w:szCs w:val="22"/>
          <w:lang w:eastAsia="zh-CN"/>
        </w:rPr>
        <w:t>První den nemoci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 je považován za pobyt ve školce/škole a je možno stravu odebrat v 11.15 až 11.30hod. ve výdejně ,</w:t>
      </w:r>
      <w:r>
        <w:rPr>
          <w:rFonts w:cs="Arial" w:ascii="Arial" w:hAnsi="Arial"/>
          <w:b/>
          <w:bCs/>
          <w:i w:val="false"/>
          <w:color w:val="000000"/>
          <w:sz w:val="22"/>
          <w:szCs w:val="22"/>
          <w:lang w:eastAsia="zh-CN"/>
        </w:rPr>
        <w:t xml:space="preserve"> pokud nebyla včas odhlášena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.  Zákonný zástupce je povinný informovat vedoucí školní jídelny ohledně zdravotních obtížích dítěte/žáka nebo jiných skutečnostech, na které je nutno brát ze zdravotního hlediska ohled.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 w:val="false"/>
          <w:i w:val="false"/>
          <w:i w:val="false"/>
          <w:color w:val="000000"/>
          <w:sz w:val="22"/>
          <w:szCs w:val="22"/>
          <w:lang w:eastAsia="zh-CN"/>
        </w:rPr>
      </w:pPr>
      <w:r>
        <w:rPr>
          <w:rFonts w:cs="Arial" w:ascii="Arial" w:hAnsi="Arial"/>
          <w:b/>
          <w:bCs/>
          <w:i w:val="false"/>
          <w:color w:val="000000"/>
          <w:sz w:val="22"/>
          <w:szCs w:val="22"/>
          <w:lang w:eastAsia="zh-CN"/>
        </w:rPr>
        <w:t xml:space="preserve"> </w:t>
      </w:r>
      <w:r>
        <w:rPr>
          <w:rFonts w:cs="Arial" w:ascii="Arial" w:hAnsi="Arial"/>
          <w:b/>
          <w:bCs/>
          <w:i w:val="false"/>
          <w:color w:val="000000"/>
          <w:sz w:val="22"/>
          <w:szCs w:val="22"/>
          <w:lang w:eastAsia="zh-CN"/>
        </w:rPr>
        <w:t>4.8. Dietní stravování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 w:val="false"/>
          <w:i w:val="false"/>
          <w:i w:val="false"/>
          <w:color w:val="000000"/>
          <w:sz w:val="22"/>
          <w:szCs w:val="22"/>
          <w:lang w:eastAsia="zh-CN"/>
        </w:rPr>
      </w:pP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 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>Dietní stravování školní jídelna neposkytuje .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/>
          <w:bCs/>
          <w:i w:val="false"/>
          <w:i w:val="false"/>
          <w:color w:val="000000"/>
          <w:sz w:val="22"/>
          <w:szCs w:val="22"/>
          <w:lang w:eastAsia="zh-CN"/>
        </w:rPr>
      </w:pPr>
      <w:r>
        <w:rPr>
          <w:rFonts w:cs="Arial" w:ascii="Arial" w:hAnsi="Arial"/>
          <w:b/>
          <w:bCs/>
          <w:i w:val="false"/>
          <w:color w:val="000000"/>
          <w:sz w:val="22"/>
          <w:szCs w:val="22"/>
          <w:lang w:eastAsia="zh-CN"/>
        </w:rPr>
        <w:t xml:space="preserve"> </w:t>
      </w:r>
      <w:r>
        <w:rPr>
          <w:rFonts w:cs="Arial" w:ascii="Arial" w:hAnsi="Arial"/>
          <w:b/>
          <w:bCs/>
          <w:i w:val="false"/>
          <w:color w:val="000000"/>
          <w:sz w:val="22"/>
          <w:szCs w:val="22"/>
          <w:lang w:eastAsia="zh-CN"/>
        </w:rPr>
        <w:t>4.9. Individuální stravování formou donášky vlastní stravy  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 w:val="false"/>
          <w:i w:val="false"/>
          <w:i w:val="false"/>
          <w:color w:val="000000"/>
          <w:sz w:val="22"/>
          <w:szCs w:val="22"/>
          <w:lang w:eastAsia="zh-CN"/>
        </w:rPr>
      </w:pP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 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Na základě lékařského potvrzení je se zákonným  zástupcem dítěte/žáka sepsána dohoda o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 w:val="false"/>
          <w:i w:val="false"/>
          <w:i w:val="false"/>
          <w:color w:val="000000"/>
          <w:sz w:val="22"/>
          <w:szCs w:val="22"/>
          <w:lang w:eastAsia="zh-CN"/>
        </w:rPr>
      </w:pP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 </w:t>
      </w: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>zavedení individuálního stravování. 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 w:val="false"/>
          <w:i w:val="false"/>
          <w:color w:val="000000"/>
          <w:sz w:val="22"/>
          <w:szCs w:val="22"/>
          <w:lang w:eastAsia="zh-CN"/>
        </w:rPr>
        <w:t xml:space="preserve"> </w:t>
      </w:r>
      <w:r>
        <w:rPr>
          <w:rStyle w:val="Strong"/>
          <w:rFonts w:cs="Arial" w:ascii="Arial" w:hAnsi="Arial"/>
          <w:b/>
          <w:bCs/>
          <w:i w:val="false"/>
          <w:caps w:val="false"/>
          <w:smallCaps w:val="false"/>
          <w:color w:val="3B3B3B"/>
          <w:spacing w:val="0"/>
          <w:sz w:val="22"/>
          <w:szCs w:val="22"/>
        </w:rPr>
        <w:t>4.10.</w:t>
      </w:r>
      <w:r>
        <w:rPr>
          <w:rStyle w:val="Strong"/>
          <w:rFonts w:cs="Arial" w:ascii="Arial" w:hAnsi="Arial"/>
          <w:b w:val="false"/>
          <w:bCs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 </w:t>
      </w:r>
      <w:r>
        <w:rPr>
          <w:rStyle w:val="Strong"/>
          <w:rFonts w:cs="Arial" w:ascii="Arial" w:hAnsi="Arial"/>
          <w:b/>
          <w:bCs/>
          <w:i w:val="false"/>
          <w:caps w:val="false"/>
          <w:smallCaps w:val="false"/>
          <w:color w:val="3B3B3B"/>
          <w:spacing w:val="0"/>
          <w:sz w:val="22"/>
          <w:szCs w:val="22"/>
        </w:rPr>
        <w:t>Stravování v průběhu nařízené distanční výuky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3B3B3B"/>
          <w:spacing w:val="0"/>
          <w:sz w:val="22"/>
          <w:szCs w:val="22"/>
        </w:rPr>
      </w:pP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 </w:t>
      </w: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Nárok na dotovaný oběd po dobu nařízené distanční výuky mají děti/žáci v MŠ/ZŠ při naplnění </w:t>
      </w:r>
    </w:p>
    <w:p>
      <w:pPr>
        <w:pStyle w:val="Tlotextu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caps w:val="false"/>
          <w:smallCaps w:val="false"/>
          <w:color w:val="3B3B3B"/>
          <w:spacing w:val="0"/>
          <w:sz w:val="22"/>
          <w:szCs w:val="22"/>
        </w:rPr>
      </w:pP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 </w:t>
      </w: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>podmínek § 184a školského zákona.</w:t>
      </w: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4"/>
          <w:szCs w:val="24"/>
        </w:rPr>
        <w:t xml:space="preserve"> </w:t>
      </w:r>
    </w:p>
    <w:p>
      <w:pPr>
        <w:pStyle w:val="Normln"/>
        <w:widowControl/>
        <w:tabs>
          <w:tab w:val="clear" w:pos="709"/>
          <w:tab w:val="left" w:pos="690" w:leader="none"/>
        </w:tabs>
        <w:suppressAutoHyphens w:val="false"/>
        <w:bidi w:val="0"/>
        <w:spacing w:lineRule="atLeast" w:line="367"/>
        <w:ind w:left="0" w:right="0" w:hanging="0"/>
        <w:jc w:val="left"/>
        <w:textAlignment w:val="auto"/>
        <w:rPr/>
      </w:pPr>
      <w:r>
        <w:rPr>
          <w:rStyle w:val="Strong"/>
        </w:rPr>
        <w:t xml:space="preserve"> </w:t>
      </w:r>
      <w:r>
        <w:rPr>
          <w:rStyle w:val="Strong"/>
          <w:rFonts w:cs="Arial" w:ascii="Arial" w:hAnsi="Arial"/>
          <w:b w:val="false"/>
          <w:i w:val="false"/>
          <w:caps w:val="false"/>
          <w:smallCaps w:val="false"/>
          <w:color w:val="3B3B3B"/>
          <w:spacing w:val="0"/>
          <w:sz w:val="22"/>
          <w:szCs w:val="22"/>
        </w:rPr>
        <w:t xml:space="preserve"> </w:t>
      </w:r>
      <w:r>
        <w:rPr>
          <w:rStyle w:val="Siln"/>
          <w:rFonts w:ascii="Arial" w:hAnsi="Arial"/>
          <w:color w:val="000000"/>
          <w:sz w:val="22"/>
          <w:szCs w:val="22"/>
        </w:rPr>
        <w:t>Dotazy, stížnosti, připomínky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color w:val="000000"/>
          <w:sz w:val="22"/>
          <w:szCs w:val="22"/>
        </w:rPr>
        <w:t xml:space="preserve">Dotazy, stížnosti a připomínky týkající se skladby jídelního lístku, kvality stravy, technických a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color w:val="000000"/>
          <w:sz w:val="22"/>
          <w:szCs w:val="22"/>
        </w:rPr>
        <w:t xml:space="preserve">hygienických závad provozu školní jídelny řeší vedoucí školní jídelny. Připomínky mohou být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color w:val="000000"/>
          <w:sz w:val="22"/>
          <w:szCs w:val="22"/>
        </w:rPr>
        <w:t xml:space="preserve">podány osobně, telefonicky (558358053, 731446757) </w:t>
      </w:r>
    </w:p>
    <w:p>
      <w:pPr>
        <w:pStyle w:val="Normln"/>
        <w:widowControl/>
        <w:numPr>
          <w:ilvl w:val="0"/>
          <w:numId w:val="0"/>
        </w:numPr>
        <w:tabs>
          <w:tab w:val="clear" w:pos="709"/>
          <w:tab w:val="left" w:pos="1410" w:leader="none"/>
        </w:tabs>
        <w:suppressAutoHyphens w:val="false"/>
        <w:bidi w:val="0"/>
        <w:spacing w:lineRule="atLeast" w:line="367"/>
        <w:ind w:left="0" w:right="0" w:hanging="0"/>
        <w:jc w:val="left"/>
        <w:textAlignment w:val="auto"/>
        <w:rPr/>
      </w:pPr>
      <w:r>
        <w:rPr>
          <w:rStyle w:val="Siln"/>
          <w:rFonts w:ascii="Arial" w:hAnsi="Arial"/>
          <w:color w:val="000000"/>
          <w:sz w:val="22"/>
          <w:szCs w:val="22"/>
        </w:rPr>
        <w:t xml:space="preserve">   </w:t>
      </w:r>
      <w:r>
        <w:rPr>
          <w:rStyle w:val="Siln"/>
          <w:rFonts w:ascii="Arial" w:hAnsi="Arial"/>
          <w:color w:val="000000"/>
          <w:sz w:val="22"/>
          <w:szCs w:val="22"/>
        </w:rPr>
        <w:t>Podmínky zajištění bezpečnosti a ochrany zdraví dětí /žáků(strávníků) a jejich ochrany</w:t>
      </w:r>
    </w:p>
    <w:p>
      <w:pPr>
        <w:pStyle w:val="Normln"/>
        <w:widowControl/>
        <w:numPr>
          <w:ilvl w:val="0"/>
          <w:numId w:val="0"/>
        </w:numPr>
        <w:tabs>
          <w:tab w:val="clear" w:pos="709"/>
          <w:tab w:val="left" w:pos="1410" w:leader="none"/>
        </w:tabs>
        <w:suppressAutoHyphens w:val="false"/>
        <w:bidi w:val="0"/>
        <w:spacing w:lineRule="atLeast" w:line="367"/>
        <w:ind w:left="0" w:right="0" w:hanging="0"/>
        <w:jc w:val="left"/>
        <w:textAlignment w:val="auto"/>
        <w:rPr/>
      </w:pPr>
      <w:r>
        <w:rPr>
          <w:rStyle w:val="Siln"/>
          <w:rFonts w:ascii="Arial" w:hAnsi="Arial"/>
          <w:color w:val="000000"/>
          <w:sz w:val="22"/>
          <w:szCs w:val="22"/>
        </w:rPr>
        <w:t xml:space="preserve">   </w:t>
      </w:r>
      <w:r>
        <w:rPr>
          <w:rStyle w:val="Siln"/>
          <w:rFonts w:ascii="Arial" w:hAnsi="Arial"/>
          <w:color w:val="000000"/>
          <w:sz w:val="22"/>
          <w:szCs w:val="22"/>
        </w:rPr>
        <w:t xml:space="preserve">před sociálně patologickými jevy a před projevy diskriminace, nepřátelství nebo násilí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 xml:space="preserve">Dohled nad </w:t>
      </w:r>
      <w:r>
        <w:rPr>
          <w:rFonts w:cs="Arial" w:ascii="Arial" w:hAnsi="Arial"/>
          <w:color w:val="000000"/>
          <w:sz w:val="22"/>
          <w:szCs w:val="22"/>
        </w:rPr>
        <w:t>dětmi/</w:t>
      </w:r>
      <w:r>
        <w:rPr>
          <w:rFonts w:cs="Arial" w:ascii="Arial" w:hAnsi="Arial"/>
          <w:color w:val="000000"/>
          <w:sz w:val="22"/>
          <w:szCs w:val="22"/>
        </w:rPr>
        <w:t xml:space="preserve">žáky po dobu výdeje vykonávají pedagogičtí pracovníci, kteří při výkonu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 xml:space="preserve">dohledu </w:t>
      </w:r>
      <w:r>
        <w:rPr>
          <w:rFonts w:cs="Arial" w:ascii="Arial" w:hAnsi="Arial"/>
          <w:color w:val="000000"/>
          <w:sz w:val="22"/>
          <w:szCs w:val="22"/>
        </w:rPr>
        <w:t>d</w:t>
      </w:r>
      <w:r>
        <w:rPr>
          <w:rFonts w:cs="Arial" w:ascii="Arial" w:hAnsi="Arial"/>
          <w:color w:val="000000"/>
          <w:sz w:val="22"/>
          <w:szCs w:val="22"/>
        </w:rPr>
        <w:t>bají o zajištění bezpečnosti a ochrany zdraví dětí/</w:t>
      </w:r>
      <w:r>
        <w:rPr>
          <w:rFonts w:cs="Arial" w:ascii="Arial" w:hAnsi="Arial"/>
          <w:color w:val="000000"/>
          <w:sz w:val="22"/>
          <w:szCs w:val="22"/>
        </w:rPr>
        <w:t>žáků</w:t>
      </w:r>
      <w:r>
        <w:rPr>
          <w:rFonts w:cs="Arial" w:ascii="Arial" w:hAnsi="Arial"/>
          <w:color w:val="000000"/>
          <w:sz w:val="22"/>
          <w:szCs w:val="22"/>
        </w:rPr>
        <w:t xml:space="preserve"> a jejich ochrany před sociálně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>patologickými jevy a před projevy diskriminace, nepřátelství nebo násilí.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 xml:space="preserve">V případě úrazu jsou strávníci povinni nahlásit tuto skutečnost dohlížejícímu zaměstnanci, který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 xml:space="preserve">neprodleně učiní odpovídající opatření. Úrazy </w:t>
      </w:r>
      <w:r>
        <w:rPr>
          <w:rFonts w:cs="Arial" w:ascii="Arial" w:hAnsi="Arial"/>
          <w:color w:val="000000"/>
          <w:sz w:val="22"/>
          <w:szCs w:val="22"/>
        </w:rPr>
        <w:t>dětí/</w:t>
      </w:r>
      <w:r>
        <w:rPr>
          <w:rFonts w:cs="Arial" w:ascii="Arial" w:hAnsi="Arial"/>
          <w:color w:val="000000"/>
          <w:sz w:val="22"/>
          <w:szCs w:val="22"/>
        </w:rPr>
        <w:t>žáků jsou zapsány do knihy školních úrazů a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 xml:space="preserve">nahlášeny neprodleně ředitelce.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/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/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iln"/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Style w:val="Siln"/>
          <w:rFonts w:cs="Arial" w:ascii="Arial" w:hAnsi="Arial"/>
          <w:color w:val="000000"/>
          <w:sz w:val="22"/>
          <w:szCs w:val="22"/>
        </w:rPr>
        <w:t>Podmínky zacházení s majetkem školského zařízení – jídelny - výdejny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iln"/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  </w:t>
      </w:r>
      <w:r>
        <w:rPr>
          <w:rStyle w:val="Siln"/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Strávníci jsou povinni šetřit a udržovat vybavení školní jídelny v pořádku. V jídelně se chovají tak,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iln"/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  </w:t>
      </w:r>
      <w:r>
        <w:rPr>
          <w:rStyle w:val="Siln"/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aby zamezili poškození jejího vybavení. Strávníci odpovídají za čistotu a pořádek svého místa, u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iln"/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   </w:t>
      </w:r>
      <w:r>
        <w:rPr>
          <w:rStyle w:val="Siln"/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kterého stolují. Strávníci okamžitě oznámí zjištěné závady na majetku pedagogickému dohledu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iln"/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   </w:t>
      </w:r>
      <w:r>
        <w:rPr>
          <w:rStyle w:val="Siln"/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ve školní jídelně. </w:t>
      </w:r>
      <w:r>
        <w:rPr>
          <w:rFonts w:cs="Arial" w:ascii="Arial" w:hAnsi="Arial"/>
          <w:color w:val="000000"/>
          <w:sz w:val="22"/>
          <w:szCs w:val="22"/>
        </w:rPr>
        <w:t>Strávníci, případně jejich zákonní zástupci, odpovídají za škody způsobené na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 xml:space="preserve">majetku školní jídelny.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Fonts w:cs="Arial" w:ascii="Arial" w:hAnsi="Arial"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 xml:space="preserve">Strávníci jsou povinni nahlásit všechny škody, které ve školní jídelně způsobili,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>zaměstnancům školní jídelny, případně dohledu na jídelně. Škodu, která je způsobena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 xml:space="preserve">neúmyslně, strávník nehradí. Úmyslně způsobenou škodu je strávník, případně jeho zákonný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>zástupce, povinen uhradit.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Všem strávníkům je zakázáno: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kouřit ve všech prostorách školní jídelny výdejny,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používat elektronickou cigaretu ve všech prostorách školní jídelny výdejny,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požívat alkoholické nápoje a jinak zdravotně rizikové látky, zejména omamné a psychotropní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color w:val="000000"/>
          <w:sz w:val="22"/>
          <w:szCs w:val="22"/>
        </w:rPr>
        <w:t>látky, je zakázáno také jejich donášení a přechovávání,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- nosit do školní jídelny výdejny věci, které by mohly narušovat dobré mravy nebo ohrožovat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</w:t>
      </w:r>
      <w:r>
        <w:rPr>
          <w:rFonts w:cs="Arial" w:ascii="Arial" w:hAnsi="Arial"/>
          <w:color w:val="000000"/>
          <w:sz w:val="22"/>
          <w:szCs w:val="22"/>
        </w:rPr>
        <w:t xml:space="preserve">zdraví, např. zbraně, výbušniny, chemikálie apod.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iln"/>
          <w:rFonts w:cs="Arial" w:ascii="Arial" w:hAnsi="Arial"/>
          <w:color w:val="000000"/>
          <w:sz w:val="22"/>
          <w:szCs w:val="22"/>
        </w:rPr>
        <w:t>5. Závěrečná ustanovení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 vnitřním řádem školní jídelny jsou strávníci, v případě dětí/</w:t>
      </w:r>
      <w:r>
        <w:rPr>
          <w:rFonts w:cs="Arial" w:ascii="Arial" w:hAnsi="Arial"/>
          <w:color w:val="000000"/>
          <w:sz w:val="22"/>
          <w:szCs w:val="22"/>
        </w:rPr>
        <w:t>žáků</w:t>
      </w:r>
      <w:r>
        <w:rPr>
          <w:rFonts w:cs="Arial" w:ascii="Arial" w:hAnsi="Arial"/>
          <w:color w:val="000000"/>
          <w:sz w:val="22"/>
          <w:szCs w:val="22"/>
        </w:rPr>
        <w:t xml:space="preserve"> i jejich zákonní zástupci, seznámeni zveřejněním řádu na nástěnce školní jídelny u vchodu do MŠ/ZŠ a na webových stránkách MŠ Kaštánek Návsí.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Strávníci jsou povinni se řídit pokyny uvedenými v tomto „Vnitřním řádu školní jídelny - výdejny“,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dále pokyny ředitelky a příslušného dohledu.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>
          <w:rStyle w:val="Siln"/>
          <w:rFonts w:cs="Arial" w:ascii="Arial" w:hAnsi="Arial"/>
          <w:color w:val="000000"/>
          <w:sz w:val="22"/>
          <w:szCs w:val="22"/>
        </w:rPr>
        <w:t>Tento řád nabývá účinnosti dne 1. září 2023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cs="Arial" w:ascii="Arial" w:hAnsi="Arial"/>
          <w:color w:val="000000"/>
          <w:sz w:val="22"/>
          <w:szCs w:val="22"/>
        </w:rPr>
        <w:t>V Návsí dne 1. září 2023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/>
        <w:t>Vypracovala:  vedoucí školní jídelny – Bulawová Andrea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/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Zaměstnanec:  ………………….. 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>
      <w:pPr>
        <w:pStyle w:val="Normlnweb"/>
        <w:shd w:val="clear" w:fill="FFFFFF"/>
        <w:bidi w:val="0"/>
        <w:spacing w:lineRule="atLeast" w:line="389" w:before="0" w:after="0"/>
        <w:jc w:val="left"/>
        <w:rPr/>
      </w:pPr>
      <w:r>
        <w:rPr/>
        <w:t>Schválila:  ř</w:t>
      </w:r>
      <w:r>
        <w:rPr/>
        <w:t>editelka MŠ Kaštánek         Slowioczková Jarmila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ln"/>
    <w:next w:val="Normln"/>
    <w:qFormat/>
    <w:pPr>
      <w:keepNext w:val="true"/>
      <w:widowControl/>
      <w:numPr>
        <w:ilvl w:val="0"/>
        <w:numId w:val="1"/>
      </w:numPr>
      <w:suppressAutoHyphens w:val="false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paragraph" w:styleId="Nadpis2">
    <w:name w:val="Heading 2"/>
    <w:basedOn w:val="Normln"/>
    <w:next w:val="Normln"/>
    <w:qFormat/>
    <w:pPr>
      <w:keepNext w:val="true"/>
      <w:widowControl/>
      <w:numPr>
        <w:ilvl w:val="1"/>
        <w:numId w:val="1"/>
      </w:numPr>
      <w:suppressAutoHyphens w:val="false"/>
      <w:textAlignment w:val="auto"/>
      <w:outlineLvl w:val="1"/>
    </w:pPr>
    <w:rPr>
      <w:rFonts w:eastAsia="Times New Roman" w:cs="Times New Roman"/>
      <w:b/>
      <w:kern w:val="0"/>
      <w:sz w:val="20"/>
      <w:szCs w:val="20"/>
      <w:u w:val="single"/>
      <w:lang w:eastAsia="cs-CZ" w:bidi="ar-SA"/>
    </w:rPr>
  </w:style>
  <w:style w:type="character" w:styleId="Standardnpsmoodstavce">
    <w:name w:val="Standardní písmo odstavce"/>
    <w:qFormat/>
    <w:rPr/>
  </w:style>
  <w:style w:type="character" w:styleId="Siln">
    <w:name w:val="Silné"/>
    <w:basedOn w:val="Standardnpsmoodstavce"/>
    <w:qFormat/>
    <w:rPr>
      <w:b/>
      <w:bCs/>
    </w:rPr>
  </w:style>
  <w:style w:type="character" w:styleId="WWCharLFO1LVL1">
    <w:name w:val="WW_CharLFO1LVL1"/>
    <w:qFormat/>
    <w:rPr>
      <w:rFonts w:ascii="Symbol" w:hAnsi="Symbol"/>
      <w:sz w:val="20"/>
    </w:rPr>
  </w:style>
  <w:style w:type="character" w:styleId="WWCharLFO1LVL2">
    <w:name w:val="WW_CharLFO1LVL2"/>
    <w:qFormat/>
    <w:rPr>
      <w:rFonts w:ascii="Courier New" w:hAnsi="Courier New"/>
      <w:sz w:val="20"/>
    </w:rPr>
  </w:style>
  <w:style w:type="character" w:styleId="WWCharLFO1LVL3">
    <w:name w:val="WW_CharLFO1LVL3"/>
    <w:qFormat/>
    <w:rPr>
      <w:rFonts w:ascii="Wingdings" w:hAnsi="Wingdings"/>
      <w:sz w:val="20"/>
    </w:rPr>
  </w:style>
  <w:style w:type="character" w:styleId="WWCharLFO1LVL4">
    <w:name w:val="WW_CharLFO1LVL4"/>
    <w:qFormat/>
    <w:rPr>
      <w:rFonts w:ascii="Wingdings" w:hAnsi="Wingdings"/>
      <w:sz w:val="20"/>
    </w:rPr>
  </w:style>
  <w:style w:type="character" w:styleId="WWCharLFO1LVL5">
    <w:name w:val="WW_CharLFO1LVL5"/>
    <w:qFormat/>
    <w:rPr>
      <w:rFonts w:ascii="Wingdings" w:hAnsi="Wingdings"/>
      <w:sz w:val="20"/>
    </w:rPr>
  </w:style>
  <w:style w:type="character" w:styleId="WWCharLFO1LVL6">
    <w:name w:val="WW_CharLFO1LVL6"/>
    <w:qFormat/>
    <w:rPr>
      <w:rFonts w:ascii="Wingdings" w:hAnsi="Wingdings"/>
      <w:sz w:val="20"/>
    </w:rPr>
  </w:style>
  <w:style w:type="character" w:styleId="WWCharLFO1LVL7">
    <w:name w:val="WW_CharLFO1LVL7"/>
    <w:qFormat/>
    <w:rPr>
      <w:rFonts w:ascii="Wingdings" w:hAnsi="Wingdings"/>
      <w:sz w:val="20"/>
    </w:rPr>
  </w:style>
  <w:style w:type="character" w:styleId="WWCharLFO1LVL8">
    <w:name w:val="WW_CharLFO1LVL8"/>
    <w:qFormat/>
    <w:rPr>
      <w:rFonts w:ascii="Wingdings" w:hAnsi="Wingdings"/>
      <w:sz w:val="20"/>
    </w:rPr>
  </w:style>
  <w:style w:type="character" w:styleId="WWCharLFO1LVL9">
    <w:name w:val="WW_CharLFO1LVL9"/>
    <w:qFormat/>
    <w:rPr>
      <w:rFonts w:ascii="Wingdings" w:hAnsi="Wingdings"/>
      <w:sz w:val="20"/>
    </w:rPr>
  </w:style>
  <w:style w:type="character" w:styleId="Strong">
    <w:name w:val="Strong"/>
    <w:qFormat/>
    <w:rPr>
      <w:b/>
      <w:bCs/>
    </w:rPr>
  </w:style>
  <w:style w:type="character" w:styleId="WWCharLFO27LVL1">
    <w:name w:val="WW_CharLFO27LVL1"/>
    <w:qFormat/>
    <w:rPr>
      <w:rFonts w:ascii="Symbol" w:hAnsi="Symbol"/>
      <w:sz w:val="20"/>
    </w:rPr>
  </w:style>
  <w:style w:type="character" w:styleId="WWCharLFO27LVL2">
    <w:name w:val="WW_CharLFO27LVL2"/>
    <w:qFormat/>
    <w:rPr>
      <w:rFonts w:ascii="Courier New" w:hAnsi="Courier New"/>
      <w:sz w:val="20"/>
    </w:rPr>
  </w:style>
  <w:style w:type="character" w:styleId="WWCharLFO27LVL3">
    <w:name w:val="WW_CharLFO27LVL3"/>
    <w:qFormat/>
    <w:rPr>
      <w:rFonts w:ascii="Wingdings" w:hAnsi="Wingdings"/>
      <w:sz w:val="20"/>
    </w:rPr>
  </w:style>
  <w:style w:type="character" w:styleId="WWCharLFO27LVL4">
    <w:name w:val="WW_CharLFO27LVL4"/>
    <w:qFormat/>
    <w:rPr>
      <w:rFonts w:ascii="Wingdings" w:hAnsi="Wingdings"/>
      <w:sz w:val="20"/>
    </w:rPr>
  </w:style>
  <w:style w:type="character" w:styleId="WWCharLFO27LVL5">
    <w:name w:val="WW_CharLFO27LVL5"/>
    <w:qFormat/>
    <w:rPr>
      <w:rFonts w:ascii="Wingdings" w:hAnsi="Wingdings"/>
      <w:sz w:val="20"/>
    </w:rPr>
  </w:style>
  <w:style w:type="character" w:styleId="WWCharLFO27LVL6">
    <w:name w:val="WW_CharLFO27LVL6"/>
    <w:qFormat/>
    <w:rPr>
      <w:rFonts w:ascii="Wingdings" w:hAnsi="Wingdings"/>
      <w:sz w:val="20"/>
    </w:rPr>
  </w:style>
  <w:style w:type="character" w:styleId="WWCharLFO27LVL7">
    <w:name w:val="WW_CharLFO27LVL7"/>
    <w:qFormat/>
    <w:rPr>
      <w:rFonts w:ascii="Wingdings" w:hAnsi="Wingdings"/>
      <w:sz w:val="20"/>
    </w:rPr>
  </w:style>
  <w:style w:type="character" w:styleId="WWCharLFO27LVL8">
    <w:name w:val="WW_CharLFO27LVL8"/>
    <w:qFormat/>
    <w:rPr>
      <w:rFonts w:ascii="Wingdings" w:hAnsi="Wingdings"/>
      <w:sz w:val="20"/>
    </w:rPr>
  </w:style>
  <w:style w:type="character" w:styleId="WWCharLFO27LVL9">
    <w:name w:val="WW_CharLFO27LVL9"/>
    <w:qFormat/>
    <w:rPr>
      <w:rFonts w:ascii="Wingdings" w:hAnsi="Wingdings"/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ln">
    <w:name w:val="Normální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ormlnweb">
    <w:name w:val="Normální (web)"/>
    <w:basedOn w:val="Normln"/>
    <w:qFormat/>
    <w:pPr>
      <w:widowControl/>
      <w:suppressAutoHyphens w:val="true"/>
      <w:spacing w:before="240" w:after="24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Vchoz">
    <w:name w:val="Výchozí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hi-IN" w:bidi="hi-IN"/>
    </w:rPr>
  </w:style>
  <w:style w:type="paragraph" w:styleId="Zkladntext1">
    <w:name w:val="Základní text1"/>
    <w:basedOn w:val="Vchoz"/>
    <w:qFormat/>
    <w:pPr>
      <w:spacing w:lineRule="auto" w:line="288"/>
    </w:pPr>
    <w:rPr>
      <w:lang w:eastAsia="cs-CZ"/>
    </w:rPr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LibreOffice/7.5.3.2$Windows_X86_64 LibreOffice_project/9f56dff12ba03b9acd7730a5a481eea045e468f3</Application>
  <AppVersion>15.0000</AppVersion>
  <Pages>6</Pages>
  <Words>1882</Words>
  <Characters>10978</Characters>
  <CharactersWithSpaces>13491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2024-02-26T12:18:41Z</dcterms:created>
  <dc:creator/>
  <dc:description/>
  <dc:language>cs-CZ</dc:language>
  <cp:lastModifiedBy/>
  <cp:lastPrinted>2024-02-27T12:39:33Z</cp:lastPrinted>
  <dcterms:modified xsi:type="dcterms:W3CDTF">2024-02-27T12:40:56Z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